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74" w:rsidRDefault="004A5A74" w:rsidP="004A5A7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20"/>
          <w:szCs w:val="20"/>
        </w:rPr>
        <w:drawing>
          <wp:inline distT="0" distB="0" distL="0" distR="0">
            <wp:extent cx="962025" cy="11620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74" w:rsidRPr="00DF5C04" w:rsidRDefault="004A5A74" w:rsidP="004A5A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DF5C04">
        <w:rPr>
          <w:rFonts w:ascii="TH SarabunIT๙" w:hAnsi="TH SarabunIT๙" w:cs="TH SarabunIT๙"/>
          <w:b/>
          <w:bCs/>
          <w:sz w:val="32"/>
          <w:szCs w:val="32"/>
          <w:cs/>
        </w:rPr>
        <w:t>ค์การบริหารส่วนตำบล</w:t>
      </w:r>
      <w:r w:rsidRPr="00DF5C04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ท่าดี</w:t>
      </w:r>
    </w:p>
    <w:p w:rsidR="004A5A74" w:rsidRPr="00DF5C04" w:rsidRDefault="004A5A74" w:rsidP="004A5A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5C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การอนุมัติใช้แผนพัฒนาสามปี (พ.ศ.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DF5C04"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  <w:r w:rsidRPr="00DF5C0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A5A74" w:rsidRDefault="004A5A74" w:rsidP="004A5A74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550">
        <w:rPr>
          <w:rFonts w:ascii="TH SarabunIT๙" w:hAnsi="TH SarabunIT๙" w:cs="TH SarabunIT๙"/>
          <w:sz w:val="32"/>
          <w:szCs w:val="32"/>
          <w:cs/>
        </w:rPr>
        <w:t xml:space="preserve">ด้วย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องค์การบริหารส่วนตำบลท่าดี</w:t>
      </w:r>
      <w:r w:rsidRPr="00AD3550">
        <w:rPr>
          <w:rFonts w:ascii="TH SarabunIT๙" w:hAnsi="TH SarabunIT๙" w:cs="TH SarabunIT๙"/>
          <w:sz w:val="32"/>
          <w:szCs w:val="32"/>
          <w:cs/>
        </w:rPr>
        <w:t xml:space="preserve">ได้จัดทำแผนพัฒนาสามปี (พ.ศ.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AD3550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AD3550">
        <w:rPr>
          <w:rFonts w:ascii="TH SarabunIT๙" w:hAnsi="TH SarabunIT๙" w:cs="TH SarabunIT๙"/>
          <w:sz w:val="32"/>
          <w:szCs w:val="32"/>
          <w:cs/>
        </w:rPr>
        <w:t>) เพื่อใช้ในการวางแผนพัฒนาตำบล  และใช้เป็นกรอบในก</w:t>
      </w:r>
      <w:bookmarkStart w:id="0" w:name="_GoBack"/>
      <w:bookmarkEnd w:id="0"/>
      <w:r w:rsidRPr="00AD3550">
        <w:rPr>
          <w:rFonts w:ascii="TH SarabunIT๙" w:hAnsi="TH SarabunIT๙" w:cs="TH SarabunIT๙"/>
          <w:sz w:val="32"/>
          <w:szCs w:val="32"/>
          <w:cs/>
        </w:rPr>
        <w:t>ารจัดทำงบประมาณรายจ่ายประจำปีงบประมาณ พ.ศ.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AD3550">
        <w:rPr>
          <w:rFonts w:ascii="TH SarabunIT๙" w:hAnsi="TH SarabunIT๙" w:cs="TH SarabunIT๙"/>
          <w:sz w:val="32"/>
          <w:szCs w:val="32"/>
          <w:cs/>
        </w:rPr>
        <w:t xml:space="preserve"> และงบประมาณรายจ่ายเพิ่มเติม  โดยได้รับความเห็นชอบจาก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คณะกรรมการพัฒนาองค์การบริหารส่วนตำบล และจากสภาองค์การบริหารส่วนตำบลท่าดีแล้ว ในครั้งประชุมสภาองค์การบริหาร</w:t>
      </w:r>
      <w:r w:rsidRPr="00985CFB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 สมัยสามัญที่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85CFB">
        <w:rPr>
          <w:rFonts w:ascii="TH SarabunIT๙" w:hAnsi="TH SarabunIT๙" w:cs="TH SarabunIT๙"/>
          <w:sz w:val="32"/>
          <w:szCs w:val="32"/>
        </w:rPr>
        <w:t xml:space="preserve"> </w:t>
      </w:r>
      <w:r w:rsidRPr="00985CFB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85CFB">
        <w:rPr>
          <w:rFonts w:ascii="TH SarabunIT๙" w:hAnsi="TH SarabunIT๙" w:cs="TH SarabunIT๙"/>
          <w:sz w:val="32"/>
          <w:szCs w:val="32"/>
        </w:rPr>
        <w:t xml:space="preserve"> </w:t>
      </w:r>
      <w:r w:rsidRPr="00985CFB">
        <w:rPr>
          <w:rFonts w:ascii="TH SarabunIT๙" w:hAnsi="TH SarabunIT๙" w:cs="TH SarabunIT๙" w:hint="cs"/>
          <w:sz w:val="32"/>
          <w:szCs w:val="32"/>
          <w:cs/>
        </w:rPr>
        <w:t xml:space="preserve">ประจำปี 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985CFB">
        <w:rPr>
          <w:rFonts w:ascii="TH SarabunIT๙" w:hAnsi="TH SarabunIT๙" w:cs="TH SarabunIT๙"/>
          <w:sz w:val="32"/>
          <w:szCs w:val="32"/>
        </w:rPr>
        <w:t xml:space="preserve"> </w:t>
      </w:r>
      <w:r w:rsidRPr="00985CFB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๒๖</w:t>
      </w:r>
      <w:r w:rsidRPr="00985CFB">
        <w:rPr>
          <w:rFonts w:ascii="TH SarabunIT๙" w:hAnsi="TH SarabunIT๙" w:cs="TH SarabunIT๙" w:hint="cs"/>
          <w:sz w:val="32"/>
          <w:szCs w:val="32"/>
          <w:cs/>
        </w:rPr>
        <w:t xml:space="preserve">  พฤษภาคม  </w:t>
      </w:r>
      <w:r>
        <w:rPr>
          <w:rFonts w:ascii="TH SarabunIT๙" w:hAnsi="TH SarabunIT๙" w:cs="TH SarabunIT๙"/>
          <w:sz w:val="32"/>
          <w:szCs w:val="32"/>
          <w:cs/>
        </w:rPr>
        <w:t>๒๕๕๗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5A74" w:rsidRDefault="004A5A74" w:rsidP="004A5A74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4A5A74" w:rsidRDefault="004A5A74" w:rsidP="004A5A74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ประกาศ  ณ  วันที่ 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  พฤษภาคม  พ.ศ. </w:t>
      </w:r>
      <w:r>
        <w:rPr>
          <w:rFonts w:ascii="TH SarabunIT๙" w:hAnsi="TH SarabunIT๙" w:cs="TH SarabunIT๙"/>
          <w:sz w:val="32"/>
          <w:szCs w:val="32"/>
          <w:cs/>
        </w:rPr>
        <w:t>๒๕๕๗</w:t>
      </w:r>
    </w:p>
    <w:p w:rsidR="004A5A74" w:rsidRDefault="004A5A74" w:rsidP="004A5A74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4A5A74" w:rsidRPr="00992804" w:rsidRDefault="004A5A74" w:rsidP="004A5A74">
      <w:pPr>
        <w:ind w:left="2880" w:firstLine="720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92804">
        <w:rPr>
          <w:rFonts w:ascii="TH SarabunIT๙" w:hAnsi="TH SarabunIT๙" w:cs="TH SarabunIT๙" w:hint="cs"/>
          <w:i/>
          <w:iCs/>
          <w:sz w:val="32"/>
          <w:szCs w:val="32"/>
          <w:cs/>
        </w:rPr>
        <w:t>ปรารถนา  พจน์จำเนียร</w:t>
      </w:r>
    </w:p>
    <w:p w:rsidR="004A5A74" w:rsidRDefault="004A5A74" w:rsidP="004A5A74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(นายปรารถนา  พจน์จำเนียร)</w:t>
      </w:r>
    </w:p>
    <w:p w:rsidR="004A5A74" w:rsidRPr="00AD3550" w:rsidRDefault="004A5A74" w:rsidP="004A5A7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นายกองค์การบริหารส่วนตำบลท่าดี</w:t>
      </w:r>
    </w:p>
    <w:p w:rsidR="004A5A74" w:rsidRDefault="004A5A74" w:rsidP="004A5A74">
      <w:pPr>
        <w:rPr>
          <w:rFonts w:ascii="TH SarabunIT๙" w:hAnsi="TH SarabunIT๙" w:cs="TH SarabunIT๙"/>
          <w:sz w:val="32"/>
          <w:szCs w:val="32"/>
        </w:rPr>
      </w:pPr>
    </w:p>
    <w:p w:rsidR="004A5A74" w:rsidRDefault="004A5A74" w:rsidP="004A5A74">
      <w:pPr>
        <w:rPr>
          <w:rFonts w:ascii="TH SarabunIT๙" w:hAnsi="TH SarabunIT๙" w:cs="TH SarabunIT๙"/>
          <w:sz w:val="32"/>
          <w:szCs w:val="32"/>
        </w:rPr>
      </w:pPr>
    </w:p>
    <w:p w:rsidR="004A5A74" w:rsidRDefault="004A5A74" w:rsidP="004A5A74">
      <w:pPr>
        <w:rPr>
          <w:rFonts w:ascii="TH SarabunIT๙" w:hAnsi="TH SarabunIT๙" w:cs="TH SarabunIT๙"/>
          <w:sz w:val="32"/>
          <w:szCs w:val="32"/>
        </w:rPr>
      </w:pPr>
    </w:p>
    <w:p w:rsidR="004A5A74" w:rsidRDefault="004A5A74" w:rsidP="004A5A74">
      <w:pPr>
        <w:rPr>
          <w:rFonts w:ascii="TH SarabunIT๙" w:hAnsi="TH SarabunIT๙" w:cs="TH SarabunIT๙"/>
          <w:sz w:val="32"/>
          <w:szCs w:val="32"/>
        </w:rPr>
      </w:pPr>
    </w:p>
    <w:p w:rsidR="004A5A74" w:rsidRDefault="004A5A74" w:rsidP="004A5A74">
      <w:pPr>
        <w:rPr>
          <w:rFonts w:ascii="TH SarabunIT๙" w:hAnsi="TH SarabunIT๙" w:cs="TH SarabunIT๙"/>
          <w:sz w:val="32"/>
          <w:szCs w:val="32"/>
        </w:rPr>
      </w:pPr>
    </w:p>
    <w:p w:rsidR="004A5A74" w:rsidRDefault="004A5A74" w:rsidP="004A5A74"/>
    <w:p w:rsidR="004A5A74" w:rsidRDefault="004A5A74" w:rsidP="004A5A74"/>
    <w:p w:rsidR="004A5A74" w:rsidRDefault="004A5A74" w:rsidP="004A5A74"/>
    <w:p w:rsidR="004A5A74" w:rsidRDefault="004A5A74" w:rsidP="004A5A74"/>
    <w:p w:rsidR="004A5A74" w:rsidRDefault="004A5A74" w:rsidP="004A5A74"/>
    <w:p w:rsidR="004A5A74" w:rsidRDefault="004A5A74" w:rsidP="004A5A74"/>
    <w:p w:rsidR="004A5A74" w:rsidRDefault="004A5A74" w:rsidP="004A5A74"/>
    <w:p w:rsidR="004A5A74" w:rsidRDefault="004A5A74" w:rsidP="004A5A74"/>
    <w:p w:rsidR="004A5A74" w:rsidRDefault="004A5A74" w:rsidP="004A5A74"/>
    <w:p w:rsidR="004A5A74" w:rsidRDefault="004A5A74" w:rsidP="004A5A74"/>
    <w:p w:rsidR="004A5A74" w:rsidRDefault="004A5A74" w:rsidP="004A5A74"/>
    <w:p w:rsidR="004A5A74" w:rsidRDefault="004A5A74" w:rsidP="004A5A74"/>
    <w:p w:rsidR="004A5A74" w:rsidRDefault="004A5A74" w:rsidP="004A5A74"/>
    <w:p w:rsidR="004A5A74" w:rsidRDefault="004A5A74" w:rsidP="004A5A74">
      <w:pPr>
        <w:rPr>
          <w:rFonts w:ascii="TH SarabunIT๙" w:hAnsi="TH SarabunIT๙" w:cs="TH SarabunIT๙"/>
          <w:sz w:val="20"/>
          <w:szCs w:val="20"/>
        </w:rPr>
      </w:pPr>
    </w:p>
    <w:p w:rsidR="004A5A74" w:rsidRDefault="004A5A74" w:rsidP="004A5A74">
      <w:pPr>
        <w:rPr>
          <w:rFonts w:ascii="TH SarabunIT๙" w:hAnsi="TH SarabunIT๙" w:cs="TH SarabunIT๙"/>
          <w:sz w:val="20"/>
          <w:szCs w:val="20"/>
        </w:rPr>
      </w:pPr>
    </w:p>
    <w:p w:rsidR="004A5A74" w:rsidRDefault="004A5A74" w:rsidP="004A5A74">
      <w:pPr>
        <w:rPr>
          <w:rFonts w:ascii="TH SarabunIT๙" w:hAnsi="TH SarabunIT๙" w:cs="TH SarabunIT๙"/>
          <w:sz w:val="20"/>
          <w:szCs w:val="20"/>
        </w:rPr>
      </w:pPr>
    </w:p>
    <w:p w:rsidR="004A5A74" w:rsidRDefault="004A5A74" w:rsidP="004A5A74"/>
    <w:p w:rsidR="004A5A74" w:rsidRDefault="004A5A74" w:rsidP="004A5A74"/>
    <w:p w:rsidR="004A5A74" w:rsidRDefault="004A5A74" w:rsidP="004A5A74"/>
    <w:p w:rsidR="00184C3D" w:rsidRDefault="00184C3D"/>
    <w:sectPr w:rsidR="00184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74"/>
    <w:rsid w:val="00184C3D"/>
    <w:rsid w:val="004A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A7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5A7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A7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5A7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NIPHAPHON</dc:creator>
  <cp:lastModifiedBy>NIPHAPHON</cp:lastModifiedBy>
  <cp:revision>1</cp:revision>
  <dcterms:created xsi:type="dcterms:W3CDTF">2014-06-04T02:51:00Z</dcterms:created>
  <dcterms:modified xsi:type="dcterms:W3CDTF">2014-06-04T02:52:00Z</dcterms:modified>
</cp:coreProperties>
</file>