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BD" w:rsidRDefault="001A0FBD" w:rsidP="0022096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0966" w:rsidRPr="00FB795A" w:rsidRDefault="00220966" w:rsidP="0022096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B795A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220966" w:rsidRPr="00FB795A" w:rsidRDefault="00220966" w:rsidP="0022096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20966" w:rsidRPr="00FB795A" w:rsidRDefault="00220966" w:rsidP="0022096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95A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</w:t>
      </w:r>
      <w:r w:rsidRPr="00FB795A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ส่วนตำบลท่าดี    </w:t>
      </w:r>
      <w:r w:rsidRPr="00FB795A">
        <w:rPr>
          <w:rFonts w:ascii="TH SarabunIT๙" w:hAnsi="TH SarabunIT๙" w:cs="TH SarabunIT๙"/>
          <w:sz w:val="32"/>
          <w:szCs w:val="32"/>
          <w:cs/>
        </w:rPr>
        <w:t>ได้พิจารณาอนุมัติและประก</w:t>
      </w:r>
      <w:bookmarkStart w:id="0" w:name="_GoBack"/>
      <w:bookmarkEnd w:id="0"/>
      <w:r w:rsidRPr="00FB795A">
        <w:rPr>
          <w:rFonts w:ascii="TH SarabunIT๙" w:hAnsi="TH SarabunIT๙" w:cs="TH SarabunIT๙"/>
          <w:sz w:val="32"/>
          <w:szCs w:val="32"/>
          <w:cs/>
        </w:rPr>
        <w:t>าศใช้แผนพัฒนา</w:t>
      </w:r>
      <w:r w:rsidR="005725DE" w:rsidRPr="00FB795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FB79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966" w:rsidRPr="00FB795A" w:rsidRDefault="00220966" w:rsidP="002209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795A">
        <w:rPr>
          <w:rFonts w:ascii="TH SarabunIT๙" w:hAnsi="TH SarabunIT๙" w:cs="TH SarabunIT๙" w:hint="cs"/>
          <w:sz w:val="32"/>
          <w:szCs w:val="32"/>
          <w:cs/>
        </w:rPr>
        <w:t>(พ.ศ.2561-256</w:t>
      </w:r>
      <w:r w:rsidR="00D016CC" w:rsidRPr="00FB795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B795A">
        <w:rPr>
          <w:rFonts w:ascii="TH SarabunIT๙" w:hAnsi="TH SarabunIT๙" w:cs="TH SarabunIT๙" w:hint="cs"/>
          <w:sz w:val="32"/>
          <w:szCs w:val="32"/>
          <w:cs/>
        </w:rPr>
        <w:t>) พร้อมทั้งได้คัดเลือกแผนงาน/โครงการตามลำดับความสำคัญเพื่อใช้จัดทำข้อบัญญัติงบประมาณรายจ่ายประจำปี 256</w:t>
      </w:r>
      <w:r w:rsidR="00880E14">
        <w:rPr>
          <w:rFonts w:ascii="TH SarabunIT๙" w:hAnsi="TH SarabunIT๙" w:cs="TH SarabunIT๙"/>
          <w:sz w:val="32"/>
          <w:szCs w:val="32"/>
        </w:rPr>
        <w:t>3</w:t>
      </w:r>
      <w:r w:rsidRPr="00FB795A"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ขององค์การบริหารส่วนตำบลท่าดีแล้ว นั้น</w:t>
      </w:r>
    </w:p>
    <w:p w:rsidR="00220966" w:rsidRPr="00FB795A" w:rsidRDefault="00220966" w:rsidP="000D35B3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795A">
        <w:rPr>
          <w:rFonts w:ascii="TH SarabunIT๙" w:hAnsi="TH SarabunIT๙" w:cs="TH SarabunIT๙"/>
          <w:sz w:val="32"/>
          <w:szCs w:val="32"/>
        </w:rPr>
        <w:tab/>
      </w:r>
      <w:r w:rsidRPr="00FB795A">
        <w:rPr>
          <w:rFonts w:ascii="TH SarabunIT๙" w:hAnsi="TH SarabunIT๙" w:cs="TH SarabunIT๙"/>
          <w:sz w:val="32"/>
          <w:szCs w:val="32"/>
        </w:rPr>
        <w:tab/>
      </w:r>
      <w:r w:rsidRPr="00FB795A">
        <w:rPr>
          <w:rFonts w:ascii="TH SarabunIT๙" w:hAnsi="TH SarabunIT๙" w:cs="TH SarabunIT๙" w:hint="cs"/>
          <w:sz w:val="32"/>
          <w:szCs w:val="32"/>
          <w:cs/>
        </w:rPr>
        <w:t>เนื่องจากองค์การบริหารส่วนตำบลท่าดี  มีความจำเป็นต้องดำเนินโครงการเพื่อแก้ไขปัญหา</w:t>
      </w:r>
      <w:r w:rsidR="00FC5E19" w:rsidRPr="00FB795A">
        <w:rPr>
          <w:rFonts w:ascii="TH SarabunIT๙" w:hAnsi="TH SarabunIT๙" w:cs="TH SarabunIT๙" w:hint="cs"/>
          <w:sz w:val="32"/>
          <w:szCs w:val="32"/>
          <w:cs/>
        </w:rPr>
        <w:t>ให้สอดคล้องก</w:t>
      </w:r>
      <w:r w:rsidR="00FB795A" w:rsidRPr="00FB795A">
        <w:rPr>
          <w:rFonts w:ascii="TH SarabunIT๙" w:hAnsi="TH SarabunIT๙" w:cs="TH SarabunIT๙" w:hint="cs"/>
          <w:sz w:val="32"/>
          <w:szCs w:val="32"/>
          <w:cs/>
        </w:rPr>
        <w:t>ับสภาพความเป็นจริง  เพื่อนำไปสู่</w:t>
      </w:r>
      <w:r w:rsidR="00FC5E19" w:rsidRPr="00FB795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647B0" w:rsidRPr="00FB795A">
        <w:rPr>
          <w:rFonts w:ascii="TH SarabunIT๙" w:hAnsi="TH SarabunIT๙" w:cs="TH SarabunIT๙" w:hint="cs"/>
          <w:sz w:val="32"/>
          <w:szCs w:val="32"/>
          <w:cs/>
        </w:rPr>
        <w:t>พิจารณาจ่ายขาดเงินสะสม</w:t>
      </w:r>
      <w:r w:rsidR="00FC5E19" w:rsidRPr="00FB795A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7647B0" w:rsidRPr="00FB795A"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 w:rsidR="00FC5E19" w:rsidRPr="00FB795A">
        <w:rPr>
          <w:rFonts w:ascii="TH SarabunIT๙" w:hAnsi="TH SarabunIT๙" w:cs="TH SarabunIT๙" w:hint="cs"/>
          <w:sz w:val="32"/>
          <w:szCs w:val="32"/>
          <w:cs/>
        </w:rPr>
        <w:t xml:space="preserve"> พ.ศ. 2563</w:t>
      </w:r>
      <w:r w:rsidRPr="00FB795A">
        <w:rPr>
          <w:rFonts w:ascii="TH SarabunIT๙" w:hAnsi="TH SarabunIT๙" w:cs="TH SarabunIT๙" w:hint="cs"/>
          <w:sz w:val="32"/>
          <w:szCs w:val="32"/>
          <w:cs/>
        </w:rPr>
        <w:t xml:space="preserve">  โดยถือปฏิบัติตามระเบียบกระทรวงมหาดไทยว่าด้วยการจัดทำแผนพัฒนาองค์กรปกครองส่วนท้องถิ่น พ.ศ.2548</w:t>
      </w:r>
      <w:r w:rsidRPr="00FB795A">
        <w:rPr>
          <w:rFonts w:ascii="TH SarabunIT๙" w:hAnsi="TH SarabunIT๙" w:cs="TH SarabunIT๙"/>
          <w:sz w:val="32"/>
          <w:szCs w:val="32"/>
        </w:rPr>
        <w:t xml:space="preserve">  </w:t>
      </w:r>
      <w:r w:rsidRPr="00FB795A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แก้ไขเพิ่มเติมฉบับที่ </w:t>
      </w:r>
      <w:r w:rsidR="005725DE" w:rsidRPr="00FB79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B795A"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5725DE" w:rsidRPr="00FB795A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B79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25DE" w:rsidRPr="00FB795A">
        <w:rPr>
          <w:rFonts w:ascii="TH SarabunIT๙" w:hAnsi="TH SarabunIT๙" w:cs="TH SarabunIT๙" w:hint="cs"/>
          <w:sz w:val="32"/>
          <w:szCs w:val="32"/>
          <w:cs/>
        </w:rPr>
        <w:t xml:space="preserve">ข้อ 22 </w:t>
      </w:r>
    </w:p>
    <w:p w:rsidR="00220966" w:rsidRPr="00FB795A" w:rsidRDefault="00220966" w:rsidP="000D35B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B795A">
        <w:rPr>
          <w:rFonts w:ascii="TH SarabunIT๙" w:hAnsi="TH SarabunIT๙" w:cs="TH SarabunIT๙" w:hint="cs"/>
          <w:sz w:val="32"/>
          <w:szCs w:val="32"/>
          <w:cs/>
        </w:rPr>
        <w:tab/>
      </w:r>
      <w:r w:rsidRPr="00FB795A"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องค์การบริหารส่วนตำบลท่าดี </w:t>
      </w:r>
      <w:r w:rsidR="00687E73" w:rsidRPr="00FB79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795A">
        <w:rPr>
          <w:rFonts w:ascii="TH SarabunIT๙" w:hAnsi="TH SarabunIT๙" w:cs="TH SarabunIT๙" w:hint="cs"/>
          <w:sz w:val="32"/>
          <w:szCs w:val="32"/>
          <w:cs/>
        </w:rPr>
        <w:t>จึงได้จัดทำแผนพัฒนา</w:t>
      </w:r>
      <w:r w:rsidR="005725DE" w:rsidRPr="00FB795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FB795A">
        <w:rPr>
          <w:rFonts w:ascii="TH SarabunIT๙" w:hAnsi="TH SarabunIT๙" w:cs="TH SarabunIT๙" w:hint="cs"/>
          <w:sz w:val="32"/>
          <w:szCs w:val="32"/>
          <w:cs/>
        </w:rPr>
        <w:t xml:space="preserve"> (พ.ศ.2561-256</w:t>
      </w:r>
      <w:r w:rsidR="00FC5E19" w:rsidRPr="00FB795A">
        <w:rPr>
          <w:rFonts w:ascii="TH SarabunIT๙" w:hAnsi="TH SarabunIT๙" w:cs="TH SarabunIT๙"/>
          <w:sz w:val="32"/>
          <w:szCs w:val="32"/>
        </w:rPr>
        <w:t>5</w:t>
      </w:r>
      <w:r w:rsidRPr="00FB795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647B0" w:rsidRPr="00FB795A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FC5E19" w:rsidRPr="00FB795A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</w:t>
      </w:r>
      <w:r w:rsidR="00693AD4" w:rsidRPr="00FB795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B795A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7647B0" w:rsidRPr="00FB79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B795A">
        <w:rPr>
          <w:rFonts w:ascii="TH SarabunIT๙" w:hAnsi="TH SarabunIT๙" w:cs="TH SarabunIT๙" w:hint="cs"/>
          <w:sz w:val="32"/>
          <w:szCs w:val="32"/>
          <w:cs/>
        </w:rPr>
        <w:t xml:space="preserve">  เพื่อแก้ไขปัญหา/ความต้องการ  นำไปสู่การปฏิบัติที่แท้จริง</w:t>
      </w:r>
      <w:r w:rsidR="00FB795A" w:rsidRPr="00FB795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FB795A">
        <w:rPr>
          <w:rFonts w:ascii="TH SarabunIT๙" w:hAnsi="TH SarabunIT๙" w:cs="TH SarabunIT๙" w:hint="cs"/>
          <w:sz w:val="32"/>
          <w:szCs w:val="32"/>
          <w:cs/>
        </w:rPr>
        <w:t>เกิดประโยชน์สูงสุดแก่ประชาชนในพื้นที่ ต่อไป</w:t>
      </w:r>
    </w:p>
    <w:p w:rsidR="00220966" w:rsidRPr="00FB795A" w:rsidRDefault="00220966" w:rsidP="002209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966" w:rsidRPr="00FB795A" w:rsidRDefault="00220966" w:rsidP="002209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966" w:rsidRPr="00FB795A" w:rsidRDefault="005725DE" w:rsidP="00220966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B795A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220966" w:rsidRPr="00FB795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องค์การบริหารส่วนตำบลท่าดี</w:t>
      </w:r>
    </w:p>
    <w:p w:rsidR="00220966" w:rsidRPr="00FB795A" w:rsidRDefault="00220966" w:rsidP="0022096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20966" w:rsidRPr="0038381E" w:rsidRDefault="00220966" w:rsidP="00220966">
      <w:pPr>
        <w:rPr>
          <w:rFonts w:ascii="TH SarabunIT๙" w:hAnsi="TH SarabunIT๙" w:cs="TH SarabunIT๙"/>
          <w:color w:val="0070C0"/>
          <w:sz w:val="32"/>
          <w:szCs w:val="32"/>
        </w:rPr>
      </w:pPr>
    </w:p>
    <w:p w:rsidR="00220966" w:rsidRPr="0038381E" w:rsidRDefault="00220966" w:rsidP="00220966">
      <w:pPr>
        <w:rPr>
          <w:rFonts w:ascii="TH SarabunIT๙" w:hAnsi="TH SarabunIT๙" w:cs="TH SarabunIT๙"/>
          <w:color w:val="0070C0"/>
          <w:sz w:val="32"/>
          <w:szCs w:val="32"/>
        </w:rPr>
      </w:pPr>
    </w:p>
    <w:p w:rsidR="00220966" w:rsidRPr="0038381E" w:rsidRDefault="00220966" w:rsidP="00220966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220966" w:rsidRPr="0038381E" w:rsidRDefault="00220966" w:rsidP="00220966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220966" w:rsidRPr="0038381E" w:rsidRDefault="00220966" w:rsidP="004612CD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220966" w:rsidRPr="0038381E" w:rsidRDefault="00220966" w:rsidP="004612CD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4612CD" w:rsidRPr="0038381E" w:rsidRDefault="004612CD" w:rsidP="004612CD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4612CD" w:rsidRPr="0038381E" w:rsidRDefault="004612CD" w:rsidP="004612CD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5725DE" w:rsidRPr="0038381E" w:rsidRDefault="005725DE" w:rsidP="004612CD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4612CD" w:rsidRPr="0038381E" w:rsidRDefault="004612CD" w:rsidP="004612CD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4612CD" w:rsidRPr="0038381E" w:rsidRDefault="004612CD" w:rsidP="004612CD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4612CD" w:rsidRPr="0038381E" w:rsidRDefault="004612CD" w:rsidP="004612CD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5725DE" w:rsidRPr="0038381E" w:rsidRDefault="005725DE" w:rsidP="004612CD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220966" w:rsidRPr="0038381E" w:rsidRDefault="00220966" w:rsidP="004612CD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4612CD" w:rsidRPr="0038381E" w:rsidRDefault="004612CD" w:rsidP="004612CD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4612CD" w:rsidRPr="0038381E" w:rsidRDefault="004612CD" w:rsidP="004612CD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4612CD" w:rsidRPr="0038381E" w:rsidRDefault="004612CD" w:rsidP="004612CD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4612CD" w:rsidRPr="0038381E" w:rsidRDefault="004612CD" w:rsidP="004612CD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4612CD" w:rsidRPr="0038381E" w:rsidRDefault="004612CD" w:rsidP="004612CD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FB795A" w:rsidRDefault="00FB795A" w:rsidP="004612C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612CD" w:rsidRPr="00FB795A" w:rsidRDefault="004612CD" w:rsidP="004612C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B795A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A94F94" w:rsidRPr="00FB795A" w:rsidRDefault="004612CD" w:rsidP="004612CD">
      <w:pPr>
        <w:rPr>
          <w:rFonts w:ascii="TH SarabunIT๙" w:hAnsi="TH SarabunIT๙" w:cs="TH SarabunIT๙"/>
          <w:sz w:val="32"/>
          <w:szCs w:val="32"/>
        </w:rPr>
      </w:pPr>
      <w:r w:rsidRPr="00FB795A">
        <w:rPr>
          <w:rFonts w:ascii="TH SarabunIT๙" w:hAnsi="TH SarabunIT๙" w:cs="TH SarabunIT๙"/>
          <w:sz w:val="32"/>
          <w:szCs w:val="32"/>
        </w:rPr>
        <w:tab/>
      </w:r>
      <w:r w:rsidRPr="00FB795A">
        <w:rPr>
          <w:rFonts w:ascii="TH SarabunIT๙" w:hAnsi="TH SarabunIT๙" w:cs="TH SarabunIT๙"/>
          <w:sz w:val="32"/>
          <w:szCs w:val="32"/>
        </w:rPr>
        <w:tab/>
      </w:r>
      <w:r w:rsidRPr="00FB795A">
        <w:rPr>
          <w:rFonts w:ascii="TH SarabunIT๙" w:hAnsi="TH SarabunIT๙" w:cs="TH SarabunIT๙"/>
          <w:sz w:val="32"/>
          <w:szCs w:val="32"/>
        </w:rPr>
        <w:tab/>
      </w:r>
      <w:r w:rsidRPr="00FB795A">
        <w:rPr>
          <w:rFonts w:ascii="TH SarabunIT๙" w:hAnsi="TH SarabunIT๙" w:cs="TH SarabunIT๙"/>
          <w:sz w:val="32"/>
          <w:szCs w:val="32"/>
        </w:rPr>
        <w:tab/>
      </w:r>
      <w:r w:rsidRPr="00FB795A">
        <w:rPr>
          <w:rFonts w:ascii="TH SarabunIT๙" w:hAnsi="TH SarabunIT๙" w:cs="TH SarabunIT๙"/>
          <w:sz w:val="32"/>
          <w:szCs w:val="32"/>
        </w:rPr>
        <w:tab/>
      </w:r>
      <w:r w:rsidRPr="00FB795A">
        <w:rPr>
          <w:rFonts w:ascii="TH SarabunIT๙" w:hAnsi="TH SarabunIT๙" w:cs="TH SarabunIT๙"/>
          <w:sz w:val="32"/>
          <w:szCs w:val="32"/>
        </w:rPr>
        <w:tab/>
      </w:r>
      <w:r w:rsidRPr="00FB795A">
        <w:rPr>
          <w:rFonts w:ascii="TH SarabunIT๙" w:hAnsi="TH SarabunIT๙" w:cs="TH SarabunIT๙"/>
          <w:sz w:val="32"/>
          <w:szCs w:val="32"/>
        </w:rPr>
        <w:tab/>
      </w:r>
      <w:r w:rsidRPr="00FB795A">
        <w:rPr>
          <w:rFonts w:ascii="TH SarabunIT๙" w:hAnsi="TH SarabunIT๙" w:cs="TH SarabunIT๙"/>
          <w:sz w:val="32"/>
          <w:szCs w:val="32"/>
        </w:rPr>
        <w:tab/>
      </w:r>
      <w:r w:rsidRPr="00FB795A">
        <w:rPr>
          <w:rFonts w:ascii="TH SarabunIT๙" w:hAnsi="TH SarabunIT๙" w:cs="TH SarabunIT๙"/>
          <w:sz w:val="32"/>
          <w:szCs w:val="32"/>
        </w:rPr>
        <w:tab/>
      </w:r>
      <w:r w:rsidRPr="00FB795A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4612CD" w:rsidRPr="00FB795A" w:rsidRDefault="00A94F94" w:rsidP="00A94F94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 w:rsidRPr="00FB795A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B79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12CD" w:rsidRPr="00FB795A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4612CD" w:rsidRPr="00FB795A" w:rsidRDefault="00B45781" w:rsidP="004612CD">
      <w:pPr>
        <w:rPr>
          <w:rFonts w:ascii="TH SarabunIT๙" w:hAnsi="TH SarabunIT๙" w:cs="TH SarabunIT๙"/>
          <w:sz w:val="32"/>
          <w:szCs w:val="32"/>
        </w:rPr>
      </w:pPr>
      <w:r w:rsidRPr="00FB795A">
        <w:rPr>
          <w:rFonts w:ascii="TH SarabunIT๙" w:hAnsi="TH SarabunIT๙" w:cs="TH SarabunIT๙" w:hint="cs"/>
          <w:sz w:val="32"/>
          <w:szCs w:val="32"/>
          <w:cs/>
        </w:rPr>
        <w:t>บัญชีสรุปโครงการพัฒนา</w:t>
      </w:r>
      <w:r w:rsidR="004612CD" w:rsidRPr="00FB795A">
        <w:rPr>
          <w:rFonts w:ascii="TH SarabunIT๙" w:hAnsi="TH SarabunIT๙" w:cs="TH SarabunIT๙"/>
          <w:sz w:val="32"/>
          <w:szCs w:val="32"/>
          <w:cs/>
        </w:rPr>
        <w:tab/>
      </w:r>
      <w:r w:rsidR="004612CD" w:rsidRPr="00FB795A">
        <w:rPr>
          <w:rFonts w:ascii="TH SarabunIT๙" w:hAnsi="TH SarabunIT๙" w:cs="TH SarabunIT๙"/>
          <w:sz w:val="32"/>
          <w:szCs w:val="32"/>
          <w:cs/>
        </w:rPr>
        <w:tab/>
      </w:r>
      <w:r w:rsidR="004612CD" w:rsidRPr="00FB795A">
        <w:rPr>
          <w:rFonts w:ascii="TH SarabunIT๙" w:hAnsi="TH SarabunIT๙" w:cs="TH SarabunIT๙"/>
          <w:sz w:val="32"/>
          <w:szCs w:val="32"/>
          <w:cs/>
        </w:rPr>
        <w:tab/>
      </w:r>
      <w:r w:rsidR="004612CD" w:rsidRPr="00FB795A">
        <w:rPr>
          <w:rFonts w:ascii="TH SarabunIT๙" w:hAnsi="TH SarabunIT๙" w:cs="TH SarabunIT๙"/>
          <w:sz w:val="32"/>
          <w:szCs w:val="32"/>
          <w:cs/>
        </w:rPr>
        <w:tab/>
      </w:r>
      <w:r w:rsidR="004612CD" w:rsidRPr="00FB795A">
        <w:rPr>
          <w:rFonts w:ascii="TH SarabunIT๙" w:hAnsi="TH SarabunIT๙" w:cs="TH SarabunIT๙"/>
          <w:sz w:val="32"/>
          <w:szCs w:val="32"/>
          <w:cs/>
        </w:rPr>
        <w:tab/>
      </w:r>
      <w:r w:rsidR="004612CD" w:rsidRPr="00FB795A">
        <w:rPr>
          <w:rFonts w:ascii="TH SarabunIT๙" w:hAnsi="TH SarabunIT๙" w:cs="TH SarabunIT๙"/>
          <w:sz w:val="32"/>
          <w:szCs w:val="32"/>
          <w:cs/>
        </w:rPr>
        <w:tab/>
      </w:r>
      <w:r w:rsidR="004612CD" w:rsidRPr="00FB795A">
        <w:rPr>
          <w:rFonts w:ascii="TH SarabunIT๙" w:hAnsi="TH SarabunIT๙" w:cs="TH SarabunIT๙"/>
          <w:sz w:val="32"/>
          <w:szCs w:val="32"/>
          <w:cs/>
        </w:rPr>
        <w:tab/>
      </w:r>
      <w:r w:rsidR="004612CD" w:rsidRPr="00FB795A">
        <w:rPr>
          <w:rFonts w:ascii="TH SarabunIT๙" w:hAnsi="TH SarabunIT๙" w:cs="TH SarabunIT๙"/>
          <w:sz w:val="32"/>
          <w:szCs w:val="32"/>
          <w:cs/>
        </w:rPr>
        <w:tab/>
      </w:r>
      <w:r w:rsidR="004612CD" w:rsidRPr="00FB795A">
        <w:rPr>
          <w:rFonts w:ascii="TH SarabunIT๙" w:hAnsi="TH SarabunIT๙" w:cs="TH SarabunIT๙" w:hint="cs"/>
          <w:sz w:val="32"/>
          <w:szCs w:val="32"/>
          <w:cs/>
        </w:rPr>
        <w:tab/>
      </w:r>
      <w:r w:rsidR="00A94F94" w:rsidRPr="00FB79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12CD" w:rsidRPr="00FB795A">
        <w:rPr>
          <w:rFonts w:ascii="TH SarabunIT๙" w:hAnsi="TH SarabunIT๙" w:cs="TH SarabunIT๙"/>
          <w:sz w:val="32"/>
          <w:szCs w:val="32"/>
          <w:cs/>
        </w:rPr>
        <w:t>๑</w:t>
      </w:r>
    </w:p>
    <w:p w:rsidR="004612CD" w:rsidRPr="00FB795A" w:rsidRDefault="004612CD" w:rsidP="004612CD">
      <w:pPr>
        <w:rPr>
          <w:rFonts w:ascii="TH SarabunIT๙" w:hAnsi="TH SarabunIT๙" w:cs="TH SarabunIT๙"/>
          <w:sz w:val="32"/>
          <w:szCs w:val="32"/>
        </w:rPr>
      </w:pPr>
      <w:r w:rsidRPr="00FB795A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</w:t>
      </w:r>
      <w:r w:rsidRPr="00FB795A">
        <w:rPr>
          <w:rFonts w:ascii="TH SarabunIT๙" w:hAnsi="TH SarabunIT๙" w:cs="TH SarabunIT๙"/>
          <w:sz w:val="32"/>
          <w:szCs w:val="32"/>
        </w:rPr>
        <w:tab/>
      </w:r>
      <w:r w:rsidRPr="00FB795A">
        <w:rPr>
          <w:rFonts w:ascii="TH SarabunIT๙" w:hAnsi="TH SarabunIT๙" w:cs="TH SarabunIT๙"/>
          <w:sz w:val="32"/>
          <w:szCs w:val="32"/>
        </w:rPr>
        <w:tab/>
      </w:r>
      <w:r w:rsidRPr="00FB795A">
        <w:rPr>
          <w:rFonts w:ascii="TH SarabunIT๙" w:hAnsi="TH SarabunIT๙" w:cs="TH SarabunIT๙"/>
          <w:sz w:val="32"/>
          <w:szCs w:val="32"/>
        </w:rPr>
        <w:tab/>
      </w:r>
      <w:r w:rsidR="002A503E" w:rsidRPr="00FB795A">
        <w:rPr>
          <w:rFonts w:ascii="TH SarabunIT๙" w:hAnsi="TH SarabunIT๙" w:cs="TH SarabunIT๙"/>
          <w:sz w:val="32"/>
          <w:szCs w:val="32"/>
        </w:rPr>
        <w:tab/>
      </w:r>
      <w:r w:rsidR="002A503E" w:rsidRPr="00FB795A">
        <w:rPr>
          <w:rFonts w:ascii="TH SarabunIT๙" w:hAnsi="TH SarabunIT๙" w:cs="TH SarabunIT๙"/>
          <w:sz w:val="32"/>
          <w:szCs w:val="32"/>
        </w:rPr>
        <w:tab/>
      </w:r>
      <w:r w:rsidR="002A503E" w:rsidRPr="00FB795A">
        <w:rPr>
          <w:rFonts w:ascii="TH SarabunIT๙" w:hAnsi="TH SarabunIT๙" w:cs="TH SarabunIT๙"/>
          <w:sz w:val="32"/>
          <w:szCs w:val="32"/>
        </w:rPr>
        <w:tab/>
      </w:r>
      <w:r w:rsidR="002A503E" w:rsidRPr="00FB795A">
        <w:rPr>
          <w:rFonts w:ascii="TH SarabunIT๙" w:hAnsi="TH SarabunIT๙" w:cs="TH SarabunIT๙"/>
          <w:sz w:val="32"/>
          <w:szCs w:val="32"/>
        </w:rPr>
        <w:tab/>
      </w:r>
      <w:r w:rsidR="002A503E" w:rsidRPr="00FB795A">
        <w:rPr>
          <w:rFonts w:ascii="TH SarabunIT๙" w:hAnsi="TH SarabunIT๙" w:cs="TH SarabunIT๙"/>
          <w:sz w:val="32"/>
          <w:szCs w:val="32"/>
        </w:rPr>
        <w:tab/>
        <w:t xml:space="preserve"> 3</w:t>
      </w:r>
      <w:r w:rsidRPr="00FB795A">
        <w:rPr>
          <w:rFonts w:ascii="TH SarabunIT๙" w:hAnsi="TH SarabunIT๙" w:cs="TH SarabunIT๙"/>
          <w:sz w:val="32"/>
          <w:szCs w:val="32"/>
        </w:rPr>
        <w:tab/>
      </w:r>
      <w:r w:rsidRPr="00FB795A">
        <w:rPr>
          <w:rFonts w:ascii="TH SarabunIT๙" w:hAnsi="TH SarabunIT๙" w:cs="TH SarabunIT๙"/>
          <w:sz w:val="32"/>
          <w:szCs w:val="32"/>
        </w:rPr>
        <w:tab/>
      </w:r>
      <w:r w:rsidRPr="00FB795A">
        <w:rPr>
          <w:rFonts w:ascii="TH SarabunIT๙" w:hAnsi="TH SarabunIT๙" w:cs="TH SarabunIT๙"/>
          <w:sz w:val="32"/>
          <w:szCs w:val="32"/>
        </w:rPr>
        <w:tab/>
      </w:r>
      <w:r w:rsidRPr="00FB795A">
        <w:rPr>
          <w:rFonts w:ascii="TH SarabunIT๙" w:hAnsi="TH SarabunIT๙" w:cs="TH SarabunIT๙"/>
          <w:sz w:val="32"/>
          <w:szCs w:val="32"/>
        </w:rPr>
        <w:tab/>
      </w:r>
      <w:r w:rsidRPr="00FB795A">
        <w:rPr>
          <w:rFonts w:ascii="TH SarabunIT๙" w:hAnsi="TH SarabunIT๙" w:cs="TH SarabunIT๙"/>
          <w:sz w:val="32"/>
          <w:szCs w:val="32"/>
        </w:rPr>
        <w:tab/>
      </w:r>
    </w:p>
    <w:p w:rsidR="004612CD" w:rsidRPr="0038381E" w:rsidRDefault="004612CD" w:rsidP="004612CD">
      <w:pPr>
        <w:rPr>
          <w:rFonts w:ascii="TH SarabunIT๙" w:hAnsi="TH SarabunIT๙" w:cs="TH SarabunIT๙"/>
          <w:color w:val="0070C0"/>
          <w:sz w:val="32"/>
          <w:szCs w:val="32"/>
        </w:rPr>
      </w:pPr>
      <w:r w:rsidRPr="0038381E"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</w:p>
    <w:p w:rsidR="004612CD" w:rsidRPr="002A503E" w:rsidRDefault="004612CD" w:rsidP="00461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2A503E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Pr="00220966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64B05" w:rsidRPr="004612CD" w:rsidRDefault="00D64B05"/>
    <w:sectPr w:rsidR="00D64B05" w:rsidRPr="004612CD" w:rsidSect="00782076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44540"/>
    <w:multiLevelType w:val="hybridMultilevel"/>
    <w:tmpl w:val="9794A004"/>
    <w:lvl w:ilvl="0" w:tplc="7A6A8FE4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CD"/>
    <w:rsid w:val="00007BC8"/>
    <w:rsid w:val="000D0263"/>
    <w:rsid w:val="000D35B3"/>
    <w:rsid w:val="00145921"/>
    <w:rsid w:val="001A0FBD"/>
    <w:rsid w:val="00220966"/>
    <w:rsid w:val="002A503E"/>
    <w:rsid w:val="002B51A0"/>
    <w:rsid w:val="0038381E"/>
    <w:rsid w:val="004612CD"/>
    <w:rsid w:val="00492E28"/>
    <w:rsid w:val="004A7C9B"/>
    <w:rsid w:val="005142C0"/>
    <w:rsid w:val="005725DE"/>
    <w:rsid w:val="006335FE"/>
    <w:rsid w:val="00687E73"/>
    <w:rsid w:val="00693AD4"/>
    <w:rsid w:val="007647B0"/>
    <w:rsid w:val="00782076"/>
    <w:rsid w:val="00880E14"/>
    <w:rsid w:val="008F695E"/>
    <w:rsid w:val="00A94F94"/>
    <w:rsid w:val="00B45781"/>
    <w:rsid w:val="00D016CC"/>
    <w:rsid w:val="00D47905"/>
    <w:rsid w:val="00D64B05"/>
    <w:rsid w:val="00DA3004"/>
    <w:rsid w:val="00E61FC7"/>
    <w:rsid w:val="00E76F1B"/>
    <w:rsid w:val="00FB795A"/>
    <w:rsid w:val="00FC5E1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02939-969D-4DBD-8639-A23F0228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C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07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207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NIPHAPHON</dc:creator>
  <cp:lastModifiedBy>piw25211@gmail.com</cp:lastModifiedBy>
  <cp:revision>25</cp:revision>
  <cp:lastPrinted>2020-03-03T06:15:00Z</cp:lastPrinted>
  <dcterms:created xsi:type="dcterms:W3CDTF">2014-12-16T03:30:00Z</dcterms:created>
  <dcterms:modified xsi:type="dcterms:W3CDTF">2020-03-03T06:17:00Z</dcterms:modified>
</cp:coreProperties>
</file>